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right"/>
        <w:rPr/>
      </w:pPr>
      <w:r>
        <w:rPr>
          <w:b/>
          <w:bCs/>
          <w:i/>
          <w:iCs/>
          <w:color w:val="808080"/>
          <w:u w:val="single"/>
        </w:rPr>
        <w:t>___________________________________________________________Allegato 1_Modulo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right"/>
        <w:rPr>
          <w:b/>
          <w:b/>
          <w:bCs/>
        </w:rPr>
      </w:pPr>
      <w:r>
        <w:rPr>
          <w:b/>
          <w:bCs/>
        </w:rPr>
        <w:t>AL DIRIGENTE SCOLASTICO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right"/>
        <w:rPr>
          <w:b/>
          <w:b/>
          <w:bCs/>
        </w:rPr>
      </w:pPr>
      <w:r>
        <w:rPr>
          <w:b/>
          <w:bCs/>
        </w:rPr>
        <w:t>Istituto Comprensivo Diamante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right"/>
        <w:rPr/>
      </w:pPr>
      <w:hyperlink r:id="rId2">
        <w:r>
          <w:rPr>
            <w:rStyle w:val="CollegamentoInternet"/>
            <w:b/>
            <w:bCs/>
          </w:rPr>
          <w:t>csic836001@pec.istruzione.it</w:t>
        </w:r>
      </w:hyperlink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/>
      </w:pPr>
      <w:r>
        <w:rPr>
          <w:b/>
        </w:rPr>
        <w:t>OGGETTO:</w:t>
      </w:r>
      <w:r>
        <w:rPr>
          <w:b/>
          <w:spacing w:val="23"/>
        </w:rPr>
        <w:t xml:space="preserve"> Avviso pubblico per la selezione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1"/>
        </w:rPr>
        <w:t xml:space="preserve"> esperti interni ed esterni per svolgere attività nell’ambito del “</w:t>
      </w:r>
      <w:r>
        <w:rPr>
          <w:b/>
          <w:spacing w:val="21"/>
          <w:u w:val="single"/>
        </w:rPr>
        <w:t>Piano scuola estate 2021</w:t>
      </w:r>
      <w:r>
        <w:rPr>
          <w:b/>
          <w:spacing w:val="21"/>
        </w:rPr>
        <w:t>” finanziato con risorse x art. 31, comma 6 del decreto-legge 22 marzo 2021, n. 41.</w:t>
      </w:r>
    </w:p>
    <w:p>
      <w:pPr>
        <w:pStyle w:val="NoSpacing"/>
        <w:rPr>
          <w:b/>
          <w:b/>
          <w:spacing w:val="21"/>
        </w:rPr>
      </w:pPr>
      <w:r>
        <w:rPr>
          <w:b/>
          <w:spacing w:val="21"/>
        </w:rPr>
      </w:r>
    </w:p>
    <w:tbl>
      <w:tblPr>
        <w:tblW w:w="10091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5"/>
        <w:gridCol w:w="1465"/>
        <w:gridCol w:w="1360"/>
        <w:gridCol w:w="2451"/>
      </w:tblGrid>
      <w:tr>
        <w:trPr/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Il/La sottoscritto/a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C.F.</w:t>
            </w:r>
          </w:p>
        </w:tc>
      </w:tr>
      <w:tr>
        <w:trPr/>
        <w:tc>
          <w:tcPr>
            <w:tcW w:w="6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Nato/a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Prov.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 xml:space="preserve">Il           /       /  </w:t>
            </w:r>
          </w:p>
        </w:tc>
      </w:tr>
      <w:tr>
        <w:trPr/>
        <w:tc>
          <w:tcPr>
            <w:tcW w:w="6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Residente 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475" w:leader="none"/>
              </w:tabs>
              <w:spacing w:before="17" w:after="0"/>
              <w:ind w:left="0" w:right="0" w:hanging="0"/>
              <w:rPr/>
            </w:pPr>
            <w:r>
              <w:rPr/>
              <w:t>Prov.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CAP.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Via/Piazza n.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Partita I.V.A.</w:t>
            </w:r>
          </w:p>
        </w:tc>
      </w:tr>
      <w:tr>
        <w:trPr/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E-Mail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right="0" w:hanging="0"/>
              <w:rPr/>
            </w:pPr>
            <w:r>
              <w:rPr/>
              <w:t>E-mail certificata</w:t>
            </w:r>
          </w:p>
        </w:tc>
      </w:tr>
      <w:tr>
        <w:trPr/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both"/>
              <w:rPr/>
            </w:pPr>
            <w:r>
              <w:rPr/>
              <w:t>Telefono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/>
            </w:pPr>
            <w:r>
              <w:rPr/>
              <w:t>Cellulare</w:t>
            </w:r>
          </w:p>
        </w:tc>
      </w:tr>
    </w:tbl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right="0" w:hanging="0"/>
        <w:rPr/>
      </w:pPr>
      <w:r>
        <w:rPr/>
        <w:t xml:space="preserve">di poter partecipare alla selezione per </w:t>
      </w:r>
      <w:r>
        <w:rPr>
          <w:b/>
          <w:spacing w:val="21"/>
        </w:rPr>
        <w:t>svolgere attività nell’ambito del “</w:t>
      </w:r>
      <w:r>
        <w:rPr>
          <w:b/>
          <w:spacing w:val="21"/>
          <w:u w:val="single"/>
        </w:rPr>
        <w:t>Piano scuola estate 2021</w:t>
      </w:r>
      <w:r>
        <w:rPr>
          <w:b/>
          <w:spacing w:val="21"/>
        </w:rPr>
        <w:t>”</w:t>
      </w:r>
      <w:r>
        <w:rPr/>
        <w:t xml:space="preserve"> in qualità di ESPERTO (interno/esterno) </w:t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right="0" w:hanging="0"/>
        <w:rPr>
          <w:spacing w:val="21"/>
        </w:rPr>
      </w:pPr>
      <w:r>
        <w:rPr>
          <w:spacing w:val="21"/>
        </w:rPr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center"/>
        <w:rPr/>
      </w:pPr>
      <w:r>
        <w:rPr/>
        <w:t xml:space="preserve">                </w:t>
      </w:r>
      <w:r>
        <w:rPr>
          <w:rFonts w:cs="Times New Roman" w:ascii="Times New Roman" w:hAnsi="Times New Roman"/>
        </w:rPr>
        <w:t>□</w:t>
      </w:r>
      <w:r>
        <w:rPr/>
        <w:t xml:space="preserve">  </w:t>
      </w:r>
      <w:r>
        <w:rPr>
          <w:sz w:val="28"/>
          <w:szCs w:val="28"/>
        </w:rPr>
        <w:t>Esperto interno</w:t>
        <w:tab/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sz w:val="28"/>
          <w:szCs w:val="28"/>
        </w:rPr>
        <w:t xml:space="preserve">  Esperto esterno 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center"/>
        <w:rPr>
          <w:sz w:val="28"/>
          <w:szCs w:val="28"/>
        </w:rPr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left"/>
        <w:rPr/>
      </w:pPr>
      <w:r>
        <w:rPr>
          <w:b/>
          <w:bCs/>
          <w:sz w:val="22"/>
          <w:szCs w:val="22"/>
          <w:u w:val="single"/>
        </w:rPr>
        <w:t>APPORRE UNA CROCETTA SUL MODULO DI INTERESSE NELLA TABELLA SOTTOSTANTE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/>
        <w:t xml:space="preserve">                                  </w:t>
      </w:r>
    </w:p>
    <w:p>
      <w:pPr>
        <w:pStyle w:val="NoSpacing"/>
        <w:jc w:val="center"/>
        <w:rPr/>
      </w:pPr>
      <w:r>
        <w:rPr>
          <w:b/>
          <w:bCs/>
          <w:sz w:val="22"/>
          <w:szCs w:val="22"/>
        </w:rPr>
        <w:t>AZIONE 10.1.1A INTERVENTI PER IL SUCCESSO SCOLASTICO DEGLI ALUNNI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967"/>
        <w:gridCol w:w="2596"/>
        <w:gridCol w:w="775"/>
      </w:tblGrid>
      <w:tr>
        <w:trPr/>
        <w:tc>
          <w:tcPr>
            <w:tcW w:w="1300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967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TIPOLOGIA MODULO</w:t>
            </w:r>
          </w:p>
        </w:tc>
        <w:tc>
          <w:tcPr>
            <w:tcW w:w="2596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TITOLO</w:t>
            </w:r>
          </w:p>
        </w:tc>
        <w:tc>
          <w:tcPr>
            <w:tcW w:w="775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</w:tr>
      <w:tr>
        <w:trPr>
          <w:trHeight w:val="934" w:hRule="atLeast"/>
        </w:trPr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Educazione motoria,sport,gioco didattico.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Diamante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Mare,sole,allegria ...Papà ti salvo io!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rPr/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Educazione motoria,sport,gioco didattico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Diamante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Mare,sole,allegria ...Vela</w:t>
            </w:r>
          </w:p>
          <w:p>
            <w:pPr>
              <w:pStyle w:val="Contenutotabella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rPr/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Educazione motoria,sport,gioco didattico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sec. 1° gr. Buonvicino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Mare,sole, allegria ...Canoa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rPr/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30</w:t>
            </w:r>
          </w:p>
        </w:tc>
      </w:tr>
    </w:tbl>
    <w:p>
      <w:pPr>
        <w:pStyle w:val="Titolo1"/>
        <w:spacing w:lineRule="auto" w:line="240" w:before="178" w:after="0"/>
        <w:ind w:left="514" w:right="482" w:hanging="0"/>
        <w:jc w:val="left"/>
        <w:rPr/>
      </w:pPr>
      <w:r>
        <w:rPr>
          <w:sz w:val="22"/>
          <w:szCs w:val="22"/>
        </w:rPr>
        <w:t xml:space="preserve">    </w:t>
      </w:r>
    </w:p>
    <w:p>
      <w:pPr>
        <w:pStyle w:val="Titolo1"/>
        <w:spacing w:lineRule="auto" w:line="240" w:before="178" w:after="0"/>
        <w:ind w:left="514" w:right="482" w:hanging="0"/>
        <w:jc w:val="center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AZIONE 10.2.2A COMPETENZE DI BASE</w:t>
      </w:r>
    </w:p>
    <w:p>
      <w:pPr>
        <w:pStyle w:val="Titolo1"/>
        <w:spacing w:lineRule="auto" w:line="240" w:before="178" w:after="0"/>
        <w:ind w:left="514" w:right="482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0"/>
        <w:gridCol w:w="3910"/>
        <w:gridCol w:w="3512"/>
        <w:gridCol w:w="1026"/>
      </w:tblGrid>
      <w:tr>
        <w:trPr/>
        <w:tc>
          <w:tcPr>
            <w:tcW w:w="1190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3910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left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TIPOLOGIA MODULO</w:t>
            </w:r>
          </w:p>
        </w:tc>
        <w:tc>
          <w:tcPr>
            <w:tcW w:w="3512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TITOLO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ORE</w:t>
            </w:r>
          </w:p>
        </w:tc>
      </w:tr>
      <w:tr>
        <w:trPr>
          <w:trHeight w:val="704" w:hRule="atLeast"/>
        </w:trPr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 e scrivere...è un gioco da ragazzi  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 e scrivere...è un gioco da ragazzi 2 </w:t>
            </w:r>
          </w:p>
          <w:p>
            <w:pPr>
              <w:pStyle w:val="Contenutotabella"/>
              <w:jc w:val="left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“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Oltre le righe” </w:t>
            </w:r>
          </w:p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30 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 Maierà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Leggere...è un gioco da ragazzi 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 Buonvicino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“</w:t>
            </w:r>
            <w:r>
              <w:rPr>
                <w:rFonts w:eastAsia="Times New Roman" w:cs="Times New Roman"/>
                <w:sz w:val="22"/>
                <w:szCs w:val="22"/>
              </w:rPr>
              <w:t>Oltre le righe 2”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Competenza alfabetica funzionale 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Cirella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“</w:t>
            </w:r>
            <w:r>
              <w:rPr>
                <w:rFonts w:eastAsia="Times New Roman" w:cs="Times New Roman"/>
                <w:sz w:val="22"/>
                <w:szCs w:val="22"/>
              </w:rPr>
              <w:t>Un mondo di parole”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Competenza in materia di consepevolezza ed espressione culturale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Maierà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Mare, sole,gioia … Canoa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Competenza in materia di consapevolezza ed espressione culturale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Buonvicino e Maierà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Mare, sole,allegria …papà ti salvo io!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</w:t>
            </w:r>
          </w:p>
          <w:p>
            <w:pPr>
              <w:pStyle w:val="Contenutotabella"/>
              <w:jc w:val="left"/>
              <w:rPr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30</w:t>
            </w:r>
          </w:p>
        </w:tc>
      </w:tr>
    </w:tbl>
    <w:p>
      <w:pPr>
        <w:pStyle w:val="Normal"/>
        <w:tabs>
          <w:tab w:val="clear" w:pos="709"/>
          <w:tab w:val="left" w:pos="357" w:leader="none"/>
        </w:tabs>
        <w:spacing w:before="17" w:after="0"/>
        <w:ind w:right="2" w:hanging="0"/>
        <w:jc w:val="center"/>
        <w:rPr>
          <w:rFonts w:cs="Arial"/>
          <w:b/>
          <w:b/>
          <w:bCs/>
          <w:i/>
          <w:i/>
          <w:iCs/>
        </w:rPr>
      </w:pPr>
      <w:r>
        <w:rPr>
          <w:rFonts w:cs="Arial"/>
          <w:b/>
          <w:bCs/>
          <w:i/>
          <w:iCs/>
        </w:rPr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A tale fine allega alla presente istanza: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Curriculum Vitae in formato europeo;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Proposta progettuale relativa alle attività formative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Copia di documento d’identità</w:t>
      </w:r>
      <w:bookmarkStart w:id="0" w:name="_GoBack"/>
      <w:bookmarkEnd w:id="0"/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center"/>
        <w:rPr>
          <w:b/>
          <w:b/>
        </w:rPr>
      </w:pPr>
      <w:r>
        <w:rPr>
          <w:b/>
        </w:rPr>
        <w:t>DICHIARA INOLTRE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di non essere in una delle situazioni descritte nell’art. 80 Decreto 50/2016;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di possedere i requisiti minimi previsti dal Decreto 50/2016;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Data _______________________________  Firma ____________________________________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Il/La sottoscritto/a autorizza l’Istituzione scolastica, ai sensi del D.Lgs. n. 196/2003, al trattamento dei dati personali dichiarati solo per fini istituzionali e per la gestione amministrativa del bando di selezione e per la gestione giuridica ed economica del contratto di prestazione d’opera.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right="0" w:hanging="0"/>
        <w:rPr/>
      </w:pPr>
      <w:r>
        <w:rPr/>
        <w:t>Data ______________________________  Firma 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spacing w:lineRule="exact" w:line="274"/>
      <w:ind w:left="514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Internetlink">
    <w:name w:val="Internet link"/>
    <w:qFormat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Lucida Sans"/>
      <w:color w:val="auto"/>
      <w:kern w:val="2"/>
      <w:sz w:val="22"/>
      <w:szCs w:val="22"/>
      <w:lang w:val="it-IT" w:eastAsia="en-US" w:bidi="hi-I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212" w:right="0" w:hanging="360"/>
      <w:jc w:val="both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ic836001@pec.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LibreOffice/6.2.4.2$Windows_X86_64 LibreOffice_project/2412653d852ce75f65fbfa83fb7e7b669a126d64</Application>
  <Pages>2</Pages>
  <Words>401</Words>
  <Characters>2650</Characters>
  <CharactersWithSpaces>3204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2022-02-13T11:56:07Z</dcterms:created>
  <dc:creator/>
  <dc:description/>
  <dc:language>it-IT</dc:language>
  <cp:lastModifiedBy/>
  <dcterms:modified xsi:type="dcterms:W3CDTF">2022-02-13T17:03:20Z</dcterms:modified>
  <cp:revision>2</cp:revision>
  <dc:subject/>
  <dc:title/>
</cp:coreProperties>
</file>